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9C4C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C5D5CC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承诺函</w:t>
      </w:r>
    </w:p>
    <w:p w14:paraId="0B8A6F0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108046C">
      <w:pPr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广州市市政集团有限公司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：</w:t>
      </w:r>
    </w:p>
    <w:p w14:paraId="1E2A4E71">
      <w:pPr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2DE05596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本人/公司承诺按照贵我双方签订的《房屋租赁合同》履约，若我方出现拖欠租金等违约情况，同意贵司对租赁标的采取停水、停电、停气等措施，由此产生的经济损失由我方承担。</w:t>
      </w:r>
    </w:p>
    <w:p w14:paraId="7B7F9136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特此承诺。</w:t>
      </w:r>
    </w:p>
    <w:p w14:paraId="302DD625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4A1CC656"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承租人签名/盖章</w:t>
      </w:r>
    </w:p>
    <w:p w14:paraId="4EF34308">
      <w:pPr>
        <w:ind w:firstLine="640"/>
        <w:jc w:val="both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日期：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93009"/>
    <w:rsid w:val="28082E60"/>
    <w:rsid w:val="38041208"/>
    <w:rsid w:val="4D4D1D18"/>
    <w:rsid w:val="5AA91580"/>
    <w:rsid w:val="77B9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53</TotalTime>
  <ScaleCrop>false</ScaleCrop>
  <LinksUpToDate>false</LinksUpToDate>
  <CharactersWithSpaces>177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2025-01-14T08:54:00Z</dcterms:created>
  <dc:creator>Michelle</dc:creator>
  <cp:lastModifiedBy>cjy</cp:lastModifiedBy>
  <cp:lastPrinted>2025-01-15T06:03:00Z</cp:lastPrinted>
  <dcterms:modified xsi:type="dcterms:W3CDTF">2026-06-17T02:28:03Z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eyJoZGlkIjoiMDI1ZGM3MTQ1YTJmZjFkZmY2NjFjYjA3MDY5NTczNDkiLCJ1c2VySWQiOiIyMzY5NjY1NjkifQ==</vt:lpwstr>
  </property>
  <property fmtid="{D5CDD505-2E9C-101B-9397-08002B2CF9AE}" pid="4" name="ICV">
    <vt:lpwstr>F78695C33CB44D849497CF4D74E52B33_12</vt:lpwstr>
  </property>
</Properties>
</file>